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7" w:rsidRDefault="00016E37" w:rsidP="00016E37">
      <w:pPr>
        <w:framePr w:wrap="none" w:vAnchor="page" w:hAnchor="page" w:x="123" w:y="679"/>
        <w:rPr>
          <w:sz w:val="2"/>
          <w:szCs w:val="2"/>
        </w:rPr>
      </w:pPr>
      <w:bookmarkStart w:id="0" w:name="block-44891167"/>
      <w:r>
        <w:rPr>
          <w:noProof/>
          <w:lang w:val="ru-RU" w:eastAsia="ru-RU"/>
        </w:rPr>
        <w:drawing>
          <wp:inline distT="0" distB="0" distL="0" distR="0">
            <wp:extent cx="7334250" cy="10134600"/>
            <wp:effectExtent l="19050" t="0" r="0" b="0"/>
            <wp:docPr id="1" name="Рисунок 1" descr="C:\Users\1277~1\AppData\Local\Temp\FineReader12.00\media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00" w:rsidRPr="00016E37" w:rsidRDefault="00124B00">
      <w:pPr>
        <w:spacing w:after="0"/>
        <w:ind w:left="120"/>
        <w:rPr>
          <w:lang w:val="ru-RU"/>
        </w:rPr>
      </w:pPr>
    </w:p>
    <w:p w:rsidR="00124B00" w:rsidRPr="00016E37" w:rsidRDefault="00124B00">
      <w:pPr>
        <w:rPr>
          <w:lang w:val="ru-RU"/>
        </w:rPr>
        <w:sectPr w:rsidR="00124B00" w:rsidRPr="00016E37">
          <w:pgSz w:w="11906" w:h="16383"/>
          <w:pgMar w:top="1134" w:right="850" w:bottom="1134" w:left="1701" w:header="720" w:footer="720" w:gutter="0"/>
          <w:cols w:space="720"/>
        </w:sect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bookmarkStart w:id="1" w:name="block-44891163"/>
      <w:bookmarkEnd w:id="0"/>
      <w:r w:rsidRPr="00016E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</w:t>
      </w:r>
      <w:r w:rsidRPr="00016E37">
        <w:rPr>
          <w:rFonts w:ascii="Times New Roman" w:hAnsi="Times New Roman"/>
          <w:color w:val="000000"/>
          <w:sz w:val="28"/>
          <w:lang w:val="ru-RU"/>
        </w:rPr>
        <w:t>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</w:t>
      </w:r>
      <w:r w:rsidRPr="00016E37">
        <w:rPr>
          <w:rFonts w:ascii="Times New Roman" w:hAnsi="Times New Roman"/>
          <w:color w:val="000000"/>
          <w:sz w:val="28"/>
          <w:lang w:val="ru-RU"/>
        </w:rPr>
        <w:t>ых организациях Российской Федерации, реализующих основные образовательные программы.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</w:t>
      </w:r>
      <w:r w:rsidRPr="00016E37">
        <w:rPr>
          <w:rFonts w:ascii="Times New Roman" w:hAnsi="Times New Roman"/>
          <w:color w:val="000000"/>
          <w:sz w:val="28"/>
          <w:lang w:val="ru-RU"/>
        </w:rPr>
        <w:t>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24B00" w:rsidRPr="00016E37" w:rsidRDefault="000E6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планируемы</w:t>
      </w:r>
      <w:r w:rsidRPr="00016E37">
        <w:rPr>
          <w:rFonts w:ascii="Times New Roman" w:hAnsi="Times New Roman"/>
          <w:color w:val="000000"/>
          <w:sz w:val="28"/>
          <w:lang w:val="ru-RU"/>
        </w:rPr>
        <w:t>е результаты освоения курса физики на базовом уровне, в том числе предметные результаты по годам обучения;</w:t>
      </w:r>
    </w:p>
    <w:p w:rsidR="00124B00" w:rsidRPr="00016E37" w:rsidRDefault="000E6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</w:t>
      </w:r>
      <w:r w:rsidRPr="00016E37">
        <w:rPr>
          <w:rFonts w:ascii="Times New Roman" w:hAnsi="Times New Roman"/>
          <w:color w:val="000000"/>
          <w:sz w:val="28"/>
          <w:lang w:val="ru-RU"/>
        </w:rPr>
        <w:t>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В основу курса физики для уровня среднего общего образования положен </w:t>
      </w:r>
      <w:r w:rsidRPr="00016E37">
        <w:rPr>
          <w:rFonts w:ascii="Times New Roman" w:hAnsi="Times New Roman"/>
          <w:color w:val="000000"/>
          <w:sz w:val="28"/>
          <w:lang w:val="ru-RU"/>
        </w:rPr>
        <w:t>ряд идей, которые можно рассматривать как принципы его построения.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16E37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r w:rsidRPr="00016E37">
        <w:rPr>
          <w:rFonts w:ascii="Times New Roman" w:hAnsi="Times New Roman"/>
          <w:i/>
          <w:color w:val="000000"/>
          <w:sz w:val="28"/>
          <w:lang w:val="ru-RU"/>
        </w:rPr>
        <w:t>генерализации</w:t>
      </w:r>
      <w:r w:rsidRPr="00016E37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16E37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16E37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технических и технологических приложений изученных теорий и законов.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</w:t>
      </w:r>
      <w:r w:rsidRPr="00016E37">
        <w:rPr>
          <w:rFonts w:ascii="Times New Roman" w:hAnsi="Times New Roman"/>
          <w:color w:val="000000"/>
          <w:sz w:val="28"/>
          <w:lang w:val="ru-RU"/>
        </w:rPr>
        <w:t>уждения проблем рационального природопользования и экологической безопасности.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</w:t>
      </w:r>
      <w:r w:rsidRPr="00016E37">
        <w:rPr>
          <w:rFonts w:ascii="Times New Roman" w:hAnsi="Times New Roman"/>
          <w:color w:val="000000"/>
          <w:sz w:val="28"/>
          <w:lang w:val="ru-RU"/>
        </w:rPr>
        <w:t>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</w:t>
      </w:r>
      <w:r w:rsidRPr="00016E37">
        <w:rPr>
          <w:rFonts w:ascii="Times New Roman" w:hAnsi="Times New Roman"/>
          <w:color w:val="000000"/>
          <w:sz w:val="28"/>
          <w:lang w:val="ru-RU"/>
        </w:rPr>
        <w:t>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</w:t>
      </w:r>
      <w:r w:rsidRPr="00016E37">
        <w:rPr>
          <w:rFonts w:ascii="Times New Roman" w:hAnsi="Times New Roman"/>
          <w:color w:val="000000"/>
          <w:sz w:val="28"/>
          <w:lang w:val="ru-RU"/>
        </w:rPr>
        <w:t>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вно заданной физической моделью, позволяющие применять изученные законы и </w:t>
      </w: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й и процессов в окружающей жизни, требующие выбора физической модели для ситуации практико-ориентированного характера.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</w:t>
      </w:r>
      <w:r w:rsidRPr="00016E37">
        <w:rPr>
          <w:rFonts w:ascii="Times New Roman" w:hAnsi="Times New Roman"/>
          <w:color w:val="000000"/>
          <w:sz w:val="28"/>
          <w:lang w:val="ru-RU"/>
        </w:rPr>
        <w:t>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программе по физике ученических практических работ и демонстрационное оборудование.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016E37">
        <w:rPr>
          <w:rFonts w:ascii="Times New Roman" w:hAnsi="Times New Roman"/>
          <w:color w:val="000000"/>
          <w:sz w:val="28"/>
          <w:lang w:val="ru-RU"/>
        </w:rPr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Основными целя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ми изучения физики в общем образовании являются: </w:t>
      </w:r>
    </w:p>
    <w:p w:rsidR="00124B00" w:rsidRPr="00016E37" w:rsidRDefault="000E6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24B00" w:rsidRPr="00016E37" w:rsidRDefault="000E6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</w:t>
      </w:r>
      <w:r w:rsidRPr="00016E37">
        <w:rPr>
          <w:rFonts w:ascii="Times New Roman" w:hAnsi="Times New Roman"/>
          <w:color w:val="000000"/>
          <w:sz w:val="28"/>
          <w:lang w:val="ru-RU"/>
        </w:rPr>
        <w:t>ельского отношения к окружающим явлениям;</w:t>
      </w:r>
    </w:p>
    <w:p w:rsidR="00124B00" w:rsidRPr="00016E37" w:rsidRDefault="000E6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24B00" w:rsidRPr="00016E37" w:rsidRDefault="000E6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24B00" w:rsidRPr="00016E37" w:rsidRDefault="000E6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24B00" w:rsidRPr="00016E37" w:rsidRDefault="000E6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r w:rsidRPr="00016E37">
        <w:rPr>
          <w:rFonts w:ascii="Times New Roman" w:hAnsi="Times New Roman"/>
          <w:color w:val="000000"/>
          <w:sz w:val="28"/>
          <w:lang w:val="ru-RU"/>
        </w:rPr>
        <w:t>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24B00" w:rsidRPr="00016E37" w:rsidRDefault="000E6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</w:t>
      </w:r>
      <w:r w:rsidRPr="00016E37">
        <w:rPr>
          <w:rFonts w:ascii="Times New Roman" w:hAnsi="Times New Roman"/>
          <w:color w:val="000000"/>
          <w:sz w:val="28"/>
          <w:lang w:val="ru-RU"/>
        </w:rPr>
        <w:t>ироде и для принятия практических решений в повседневной жизни;</w:t>
      </w:r>
    </w:p>
    <w:p w:rsidR="00124B00" w:rsidRPr="00016E37" w:rsidRDefault="000E6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24B00" w:rsidRPr="00016E37" w:rsidRDefault="000E6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понимание физически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х основ и принципов действия технических устройств и технологических процессов, их влияния на окружающую среду; </w:t>
      </w:r>
    </w:p>
    <w:p w:rsidR="00124B00" w:rsidRPr="00016E37" w:rsidRDefault="000E6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</w:t>
      </w:r>
      <w:r w:rsidRPr="00016E37">
        <w:rPr>
          <w:rFonts w:ascii="Times New Roman" w:hAnsi="Times New Roman"/>
          <w:color w:val="000000"/>
          <w:sz w:val="28"/>
          <w:lang w:val="ru-RU"/>
        </w:rPr>
        <w:t>рности полученного результата;</w:t>
      </w:r>
    </w:p>
    <w:p w:rsidR="00124B00" w:rsidRPr="00016E37" w:rsidRDefault="000E6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016E37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</w:t>
      </w:r>
      <w:r w:rsidRPr="00016E37">
        <w:rPr>
          <w:rFonts w:ascii="Times New Roman" w:hAnsi="Times New Roman"/>
          <w:color w:val="000000"/>
          <w:sz w:val="28"/>
          <w:lang w:val="ru-RU"/>
        </w:rPr>
        <w:t>), в 11 классе – 68 часов (2 часа в неделю).</w:t>
      </w:r>
      <w:bookmarkEnd w:id="2"/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</w:t>
      </w:r>
      <w:r w:rsidRPr="00016E37">
        <w:rPr>
          <w:rFonts w:ascii="Times New Roman" w:hAnsi="Times New Roman"/>
          <w:color w:val="000000"/>
          <w:sz w:val="28"/>
          <w:lang w:val="ru-RU"/>
        </w:rPr>
        <w:t>я.</w:t>
      </w:r>
    </w:p>
    <w:p w:rsidR="00124B00" w:rsidRPr="00016E37" w:rsidRDefault="00124B00">
      <w:pPr>
        <w:rPr>
          <w:lang w:val="ru-RU"/>
        </w:rPr>
        <w:sectPr w:rsidR="00124B00" w:rsidRPr="00016E37">
          <w:pgSz w:w="11906" w:h="16383"/>
          <w:pgMar w:top="1134" w:right="850" w:bottom="1134" w:left="1701" w:header="720" w:footer="720" w:gutter="0"/>
          <w:cols w:space="720"/>
        </w:sect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44891164"/>
      <w:bookmarkEnd w:id="1"/>
      <w:bookmarkEnd w:id="3"/>
      <w:r w:rsidRPr="00016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Моделирование физических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Аналог</w:t>
      </w:r>
      <w:r w:rsidRPr="00016E37">
        <w:rPr>
          <w:rFonts w:ascii="Times New Roman" w:hAnsi="Times New Roman"/>
          <w:color w:val="000000"/>
          <w:sz w:val="28"/>
          <w:lang w:val="ru-RU"/>
        </w:rPr>
        <w:t>овые и цифровые измерительные приборы, компьютерные датчики.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016E37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016E37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016E3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016E37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016E37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016E37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016E37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016E37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Термо</w:t>
      </w:r>
      <w:r w:rsidRPr="00016E37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016E37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016E37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Опыт по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016E37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016E37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016E37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016E37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16E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16E3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</w:t>
      </w:r>
      <w:r w:rsidRPr="00016E37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016E37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016E37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016E37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016E37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016E37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16E37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016E37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016E37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016E37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016E37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016E37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016E37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016E37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016E37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016E37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016E37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016E37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Колеб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Колеб</w:t>
      </w:r>
      <w:r w:rsidRPr="00016E37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016E37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016E37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016E37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</w:t>
      </w:r>
      <w:r w:rsidRPr="00016E37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016E37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016E37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016E37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016E37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016E37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016E37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016E37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Хи</w:t>
      </w:r>
      <w:r w:rsidRPr="00016E37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016E37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016E37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016E37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016E37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016E37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24B00" w:rsidRPr="00016E37" w:rsidRDefault="00124B00">
      <w:pPr>
        <w:spacing w:after="0" w:line="264" w:lineRule="auto"/>
        <w:ind w:left="120"/>
        <w:jc w:val="both"/>
        <w:rPr>
          <w:lang w:val="ru-RU"/>
        </w:rPr>
      </w:pPr>
    </w:p>
    <w:p w:rsidR="00124B00" w:rsidRPr="00016E37" w:rsidRDefault="000E69B6">
      <w:pPr>
        <w:spacing w:after="0" w:line="264" w:lineRule="auto"/>
        <w:ind w:left="120"/>
        <w:jc w:val="both"/>
        <w:rPr>
          <w:lang w:val="ru-RU"/>
        </w:rPr>
      </w:pPr>
      <w:r w:rsidRPr="00016E3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124B00" w:rsidRPr="00016E37" w:rsidRDefault="000E69B6">
      <w:pPr>
        <w:spacing w:after="0" w:line="264" w:lineRule="auto"/>
        <w:ind w:firstLine="600"/>
        <w:jc w:val="both"/>
        <w:rPr>
          <w:lang w:val="ru-RU"/>
        </w:rPr>
      </w:pPr>
      <w:r w:rsidRPr="00016E3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016E37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>
        <w:rPr>
          <w:rFonts w:ascii="Times New Roman" w:hAnsi="Times New Roman"/>
          <w:color w:val="000000"/>
          <w:sz w:val="28"/>
        </w:rPr>
        <w:t xml:space="preserve">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</w:t>
      </w:r>
      <w:r>
        <w:rPr>
          <w:rFonts w:ascii="Times New Roman" w:hAnsi="Times New Roman"/>
          <w:color w:val="000000"/>
          <w:sz w:val="28"/>
        </w:rPr>
        <w:t>огалактики и квазары. Чёрные дыры в ядрах галактик.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</w:t>
      </w:r>
      <w:r>
        <w:rPr>
          <w:rFonts w:ascii="Times New Roman" w:hAnsi="Times New Roman"/>
          <w:i/>
          <w:color w:val="000000"/>
          <w:sz w:val="28"/>
        </w:rPr>
        <w:t>е наблюдения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>
        <w:rPr>
          <w:rFonts w:ascii="Times New Roman" w:hAnsi="Times New Roman"/>
          <w:color w:val="000000"/>
          <w:sz w:val="28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>
        <w:rPr>
          <w:rFonts w:ascii="Times New Roman" w:hAnsi="Times New Roman"/>
          <w:color w:val="000000"/>
          <w:sz w:val="28"/>
        </w:rPr>
        <w:t>с курсами математики, биологии, химии, географии и технологии.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>
        <w:rPr>
          <w:rFonts w:ascii="Times New Roman" w:hAnsi="Times New Roman"/>
          <w:color w:val="000000"/>
          <w:sz w:val="28"/>
        </w:rPr>
        <w:t>рение.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>
        <w:rPr>
          <w:rFonts w:ascii="Times New Roman" w:hAnsi="Times New Roman"/>
          <w:color w:val="000000"/>
          <w:sz w:val="28"/>
        </w:rPr>
        <w:t>ия треугольников, определение площади плоских фигур и объёма тел.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</w:t>
      </w:r>
      <w:r>
        <w:rPr>
          <w:rFonts w:ascii="Times New Roman" w:hAnsi="Times New Roman"/>
          <w:color w:val="000000"/>
          <w:sz w:val="28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</w:t>
      </w:r>
      <w:r>
        <w:rPr>
          <w:rFonts w:ascii="Times New Roman" w:hAnsi="Times New Roman"/>
          <w:color w:val="000000"/>
          <w:sz w:val="28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124B00" w:rsidRDefault="00124B00">
      <w:pPr>
        <w:sectPr w:rsidR="00124B00">
          <w:pgSz w:w="11906" w:h="16383"/>
          <w:pgMar w:top="1134" w:right="850" w:bottom="1134" w:left="1701" w:header="720" w:footer="720" w:gutter="0"/>
          <w:cols w:space="720"/>
        </w:sectPr>
      </w:pPr>
    </w:p>
    <w:p w:rsidR="00124B00" w:rsidRDefault="00124B00">
      <w:pPr>
        <w:spacing w:after="0" w:line="264" w:lineRule="auto"/>
        <w:ind w:left="120"/>
        <w:jc w:val="both"/>
      </w:pPr>
      <w:bookmarkStart w:id="5" w:name="block-44891165"/>
      <w:bookmarkEnd w:id="4"/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ФИЗИКЕ НА </w:t>
      </w:r>
      <w:r>
        <w:rPr>
          <w:rFonts w:ascii="Times New Roman" w:hAnsi="Times New Roman"/>
          <w:b/>
          <w:color w:val="000000"/>
          <w:sz w:val="28"/>
        </w:rPr>
        <w:t>УРОВНЕ СРЕДНЕГО ОБЩЕГО ОБРАЗОВАНИЯ</w:t>
      </w:r>
    </w:p>
    <w:p w:rsidR="00124B00" w:rsidRDefault="00124B00">
      <w:pPr>
        <w:spacing w:after="0" w:line="264" w:lineRule="auto"/>
        <w:ind w:left="120"/>
        <w:jc w:val="both"/>
      </w:pP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24B00" w:rsidRDefault="00124B00">
      <w:pPr>
        <w:spacing w:after="0"/>
        <w:ind w:left="120"/>
      </w:pPr>
      <w:bookmarkStart w:id="6" w:name="_Toc138345808"/>
      <w:bookmarkEnd w:id="6"/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>
        <w:rPr>
          <w:rFonts w:ascii="Times New Roman" w:hAnsi="Times New Roman"/>
          <w:color w:val="000000"/>
          <w:sz w:val="28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</w:t>
      </w:r>
      <w:r>
        <w:rPr>
          <w:rFonts w:ascii="Times New Roman" w:hAnsi="Times New Roman"/>
          <w:color w:val="000000"/>
          <w:sz w:val="28"/>
        </w:rPr>
        <w:t>позиции обучающегося как активного и ответственного члена российского общества;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</w:t>
      </w:r>
      <w:r>
        <w:rPr>
          <w:rFonts w:ascii="Times New Roman" w:hAnsi="Times New Roman"/>
          <w:color w:val="000000"/>
          <w:sz w:val="28"/>
        </w:rPr>
        <w:t>амоуправлении в образовательной организации;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</w:t>
      </w:r>
      <w:r>
        <w:rPr>
          <w:rFonts w:ascii="Times New Roman" w:hAnsi="Times New Roman"/>
          <w:color w:val="000000"/>
          <w:sz w:val="28"/>
        </w:rPr>
        <w:t xml:space="preserve">ражданской идентичности, патриотизма;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</w:t>
      </w:r>
      <w:r>
        <w:rPr>
          <w:rFonts w:ascii="Times New Roman" w:hAnsi="Times New Roman"/>
          <w:color w:val="000000"/>
          <w:sz w:val="28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</w:t>
      </w:r>
      <w:r>
        <w:rPr>
          <w:rFonts w:ascii="Times New Roman" w:hAnsi="Times New Roman"/>
          <w:color w:val="000000"/>
          <w:sz w:val="28"/>
        </w:rPr>
        <w:t>е к миру, включая эстетику научного творчества, присущего физической науке;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>
        <w:rPr>
          <w:rFonts w:ascii="Times New Roman" w:hAnsi="Times New Roman"/>
          <w:color w:val="000000"/>
          <w:sz w:val="28"/>
        </w:rPr>
        <w:t xml:space="preserve"> реализовывать собственные жизненные планы;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осознание глобального характера экологиче</w:t>
      </w:r>
      <w:r>
        <w:rPr>
          <w:rFonts w:ascii="Times New Roman" w:hAnsi="Times New Roman"/>
          <w:color w:val="000000"/>
          <w:sz w:val="28"/>
        </w:rPr>
        <w:t xml:space="preserve">ских проблем;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>
        <w:rPr>
          <w:rFonts w:ascii="Times New Roman" w:hAnsi="Times New Roman"/>
          <w:color w:val="000000"/>
          <w:sz w:val="28"/>
        </w:rPr>
        <w:t>пе.</w:t>
      </w:r>
    </w:p>
    <w:p w:rsidR="00124B00" w:rsidRDefault="00124B00">
      <w:pPr>
        <w:spacing w:after="0"/>
        <w:ind w:left="120"/>
      </w:pPr>
      <w:bookmarkStart w:id="7" w:name="_Toc138345809"/>
      <w:bookmarkEnd w:id="7"/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4B00" w:rsidRDefault="00124B00">
      <w:pPr>
        <w:spacing w:after="0"/>
        <w:ind w:left="120"/>
      </w:pP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</w:t>
      </w:r>
      <w:r>
        <w:rPr>
          <w:rFonts w:ascii="Times New Roman" w:hAnsi="Times New Roman"/>
          <w:color w:val="000000"/>
          <w:sz w:val="28"/>
        </w:rPr>
        <w:t>их достижения;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</w:t>
      </w:r>
      <w:r>
        <w:rPr>
          <w:rFonts w:ascii="Times New Roman" w:hAnsi="Times New Roman"/>
          <w:color w:val="000000"/>
          <w:sz w:val="28"/>
        </w:rPr>
        <w:t xml:space="preserve">езультатов целям, оценивать риски последствий деятельности;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</w:t>
      </w:r>
      <w:r>
        <w:rPr>
          <w:rFonts w:ascii="Times New Roman" w:hAnsi="Times New Roman"/>
          <w:color w:val="000000"/>
          <w:sz w:val="28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</w:t>
      </w:r>
      <w:r>
        <w:rPr>
          <w:rFonts w:ascii="Times New Roman" w:hAnsi="Times New Roman"/>
          <w:color w:val="000000"/>
          <w:sz w:val="28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</w:t>
      </w:r>
      <w:r>
        <w:rPr>
          <w:rFonts w:ascii="Times New Roman" w:hAnsi="Times New Roman"/>
          <w:color w:val="000000"/>
          <w:sz w:val="28"/>
        </w:rPr>
        <w:t>овать собственные задачи в образовательной деятельности, в том числе при изучении физики;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</w:t>
      </w:r>
      <w:r>
        <w:rPr>
          <w:rFonts w:ascii="Times New Roman" w:hAnsi="Times New Roman"/>
          <w:color w:val="000000"/>
          <w:sz w:val="28"/>
        </w:rPr>
        <w:t xml:space="preserve"> разных предметных областей;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</w:t>
      </w:r>
      <w:r>
        <w:rPr>
          <w:rFonts w:ascii="Times New Roman" w:hAnsi="Times New Roman"/>
          <w:color w:val="000000"/>
          <w:sz w:val="28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</w:t>
      </w:r>
      <w:r>
        <w:rPr>
          <w:rFonts w:ascii="Times New Roman" w:hAnsi="Times New Roman"/>
          <w:color w:val="000000"/>
          <w:sz w:val="28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</w:t>
      </w:r>
      <w:r>
        <w:rPr>
          <w:rFonts w:ascii="Times New Roman" w:hAnsi="Times New Roman"/>
          <w:color w:val="000000"/>
          <w:sz w:val="28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124B00" w:rsidRDefault="00124B00">
      <w:pPr>
        <w:spacing w:after="0" w:line="264" w:lineRule="auto"/>
        <w:ind w:left="120"/>
        <w:jc w:val="both"/>
      </w:pP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</w:t>
      </w:r>
      <w:r>
        <w:rPr>
          <w:rFonts w:ascii="Times New Roman" w:hAnsi="Times New Roman"/>
          <w:color w:val="000000"/>
          <w:sz w:val="28"/>
        </w:rPr>
        <w:t>иктных ситуаций и смягчать конфликты;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</w:t>
      </w:r>
      <w:r>
        <w:rPr>
          <w:rFonts w:ascii="Times New Roman" w:hAnsi="Times New Roman"/>
          <w:color w:val="000000"/>
          <w:sz w:val="28"/>
        </w:rPr>
        <w:t xml:space="preserve">нтересов и возможностей каждого члена коллектива;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>
        <w:rPr>
          <w:rFonts w:ascii="Times New Roman" w:hAnsi="Times New Roman"/>
          <w:color w:val="000000"/>
          <w:sz w:val="28"/>
        </w:rPr>
        <w:t xml:space="preserve">боты;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</w:t>
      </w:r>
      <w:r>
        <w:rPr>
          <w:rFonts w:ascii="Times New Roman" w:hAnsi="Times New Roman"/>
          <w:color w:val="000000"/>
          <w:sz w:val="28"/>
        </w:rPr>
        <w:t>оведение в различных ситуациях, проявлять творчество и воображение, быть инициативным.</w:t>
      </w:r>
    </w:p>
    <w:p w:rsidR="00124B00" w:rsidRDefault="00124B00">
      <w:pPr>
        <w:spacing w:after="0" w:line="264" w:lineRule="auto"/>
        <w:ind w:left="120"/>
        <w:jc w:val="both"/>
      </w:pP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</w:t>
      </w:r>
      <w:r>
        <w:rPr>
          <w:rFonts w:ascii="Times New Roman" w:hAnsi="Times New Roman"/>
          <w:color w:val="000000"/>
          <w:sz w:val="28"/>
        </w:rPr>
        <w:t>тавить и формулировать собственные задачи;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</w:t>
      </w:r>
      <w:r>
        <w:rPr>
          <w:rFonts w:ascii="Times New Roman" w:hAnsi="Times New Roman"/>
          <w:color w:val="000000"/>
          <w:sz w:val="28"/>
        </w:rPr>
        <w:t>рять рамки учебного предмета на основе личных предпочтений;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эрудиции в области физики, постоянно </w:t>
      </w:r>
      <w:r>
        <w:rPr>
          <w:rFonts w:ascii="Times New Roman" w:hAnsi="Times New Roman"/>
          <w:color w:val="000000"/>
          <w:sz w:val="28"/>
        </w:rPr>
        <w:t>повышать свой образовательный и культурный уровень.</w:t>
      </w:r>
    </w:p>
    <w:p w:rsidR="00124B00" w:rsidRDefault="000E6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>
        <w:rPr>
          <w:rFonts w:ascii="Times New Roman" w:hAnsi="Times New Roman"/>
          <w:color w:val="000000"/>
          <w:sz w:val="28"/>
        </w:rPr>
        <w:t>ся к эмоциональным изменениям и проявлять гибкость, быть открытым новому;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</w:t>
      </w:r>
      <w:r>
        <w:rPr>
          <w:rFonts w:ascii="Times New Roman" w:hAnsi="Times New Roman"/>
          <w:color w:val="000000"/>
          <w:sz w:val="28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>
        <w:rPr>
          <w:rFonts w:ascii="Times New Roman" w:hAnsi="Times New Roman"/>
          <w:color w:val="000000"/>
          <w:sz w:val="28"/>
        </w:rPr>
        <w:t>.</w:t>
      </w:r>
    </w:p>
    <w:p w:rsidR="00124B00" w:rsidRDefault="00124B00">
      <w:pPr>
        <w:spacing w:after="0"/>
        <w:ind w:left="120"/>
      </w:pPr>
      <w:bookmarkStart w:id="8" w:name="_Toc138345810"/>
      <w:bookmarkStart w:id="9" w:name="_Toc134720971"/>
      <w:bookmarkEnd w:id="8"/>
      <w:bookmarkEnd w:id="9"/>
    </w:p>
    <w:p w:rsidR="00124B00" w:rsidRDefault="00124B00">
      <w:pPr>
        <w:spacing w:after="0"/>
        <w:ind w:left="120"/>
      </w:pPr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</w:t>
      </w:r>
      <w:r>
        <w:rPr>
          <w:rFonts w:ascii="Times New Roman" w:hAnsi="Times New Roman"/>
          <w:color w:val="000000"/>
          <w:sz w:val="28"/>
        </w:rPr>
        <w:t>и современной техники и технологий, в практической деятельности людей;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>
        <w:rPr>
          <w:rFonts w:ascii="Times New Roman" w:hAnsi="Times New Roman"/>
          <w:color w:val="000000"/>
          <w:sz w:val="28"/>
        </w:rPr>
        <w:t>ёрдых тел, точечный электрический заряд при решении физических задач;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</w:rPr>
        <w:lastRenderedPageBreak/>
        <w:t>электродинамики: равномерное и равноускоренное п</w:t>
      </w:r>
      <w:r>
        <w:rPr>
          <w:rFonts w:ascii="Times New Roman" w:hAnsi="Times New Roman"/>
          <w:color w:val="000000"/>
          <w:sz w:val="28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>
        <w:rPr>
          <w:rFonts w:ascii="Times New Roman" w:hAnsi="Times New Roman"/>
          <w:color w:val="000000"/>
          <w:sz w:val="28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</w:t>
      </w:r>
      <w:r>
        <w:rPr>
          <w:rFonts w:ascii="Times New Roman" w:hAnsi="Times New Roman"/>
          <w:color w:val="000000"/>
          <w:sz w:val="28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>
        <w:rPr>
          <w:rFonts w:ascii="Times New Roman" w:hAnsi="Times New Roman"/>
          <w:color w:val="000000"/>
          <w:sz w:val="28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>
        <w:rPr>
          <w:rFonts w:ascii="Times New Roman" w:hAnsi="Times New Roman"/>
          <w:color w:val="000000"/>
          <w:sz w:val="28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>
        <w:rPr>
          <w:rFonts w:ascii="Times New Roman" w:hAnsi="Times New Roman"/>
          <w:color w:val="000000"/>
          <w:sz w:val="28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>
        <w:rPr>
          <w:rFonts w:ascii="Times New Roman" w:hAnsi="Times New Roman"/>
          <w:color w:val="000000"/>
          <w:sz w:val="28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</w:t>
      </w:r>
      <w:r>
        <w:rPr>
          <w:rFonts w:ascii="Times New Roman" w:hAnsi="Times New Roman"/>
          <w:color w:val="000000"/>
          <w:sz w:val="28"/>
        </w:rPr>
        <w:t>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>
        <w:rPr>
          <w:rFonts w:ascii="Times New Roman" w:hAnsi="Times New Roman"/>
          <w:color w:val="000000"/>
          <w:sz w:val="28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>
        <w:rPr>
          <w:rFonts w:ascii="Times New Roman" w:hAnsi="Times New Roman"/>
          <w:color w:val="000000"/>
          <w:sz w:val="28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>
        <w:rPr>
          <w:rFonts w:ascii="Times New Roman" w:hAnsi="Times New Roman"/>
          <w:color w:val="000000"/>
          <w:sz w:val="28"/>
        </w:rPr>
        <w:t xml:space="preserve">ой жизни; 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>
        <w:rPr>
          <w:rFonts w:ascii="Times New Roman" w:hAnsi="Times New Roman"/>
          <w:color w:val="000000"/>
          <w:sz w:val="28"/>
        </w:rPr>
        <w:t>дить опыт и формулировать выводы;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</w:t>
      </w:r>
      <w:r>
        <w:rPr>
          <w:rFonts w:ascii="Times New Roman" w:hAnsi="Times New Roman"/>
          <w:color w:val="000000"/>
          <w:sz w:val="28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</w:t>
      </w:r>
      <w:r>
        <w:rPr>
          <w:rFonts w:ascii="Times New Roman" w:hAnsi="Times New Roman"/>
          <w:color w:val="000000"/>
          <w:sz w:val="28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</w:t>
      </w:r>
      <w:r>
        <w:rPr>
          <w:rFonts w:ascii="Times New Roman" w:hAnsi="Times New Roman"/>
          <w:color w:val="000000"/>
          <w:sz w:val="28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</w:t>
      </w:r>
      <w:r>
        <w:rPr>
          <w:rFonts w:ascii="Times New Roman" w:hAnsi="Times New Roman"/>
          <w:color w:val="000000"/>
          <w:sz w:val="28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>
        <w:rPr>
          <w:rFonts w:ascii="Times New Roman" w:hAnsi="Times New Roman"/>
          <w:color w:val="000000"/>
          <w:sz w:val="28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>
        <w:rPr>
          <w:rFonts w:ascii="Times New Roman" w:hAnsi="Times New Roman"/>
          <w:color w:val="000000"/>
          <w:sz w:val="28"/>
        </w:rPr>
        <w:t>в развитие техники и технологий;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>
        <w:rPr>
          <w:rFonts w:ascii="Times New Roman" w:hAnsi="Times New Roman"/>
          <w:color w:val="000000"/>
          <w:sz w:val="28"/>
        </w:rPr>
        <w:t>ающей среде;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>
        <w:rPr>
          <w:rFonts w:ascii="Times New Roman" w:hAnsi="Times New Roman"/>
          <w:color w:val="000000"/>
          <w:sz w:val="28"/>
        </w:rPr>
        <w:t>рассматриваемой проблемы.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</w:t>
      </w:r>
      <w:r>
        <w:rPr>
          <w:rFonts w:ascii="Times New Roman" w:hAnsi="Times New Roman"/>
          <w:color w:val="000000"/>
          <w:sz w:val="28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>
        <w:rPr>
          <w:rFonts w:ascii="Times New Roman" w:hAnsi="Times New Roman"/>
          <w:color w:val="000000"/>
          <w:sz w:val="28"/>
        </w:rPr>
        <w:t>ль атома, нуклонная модель атомного ядра при решении физических задач;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>
        <w:rPr>
          <w:rFonts w:ascii="Times New Roman" w:hAnsi="Times New Roman"/>
          <w:color w:val="000000"/>
          <w:sz w:val="28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>
        <w:rPr>
          <w:rFonts w:ascii="Times New Roman" w:hAnsi="Times New Roman"/>
          <w:color w:val="000000"/>
          <w:sz w:val="28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</w:t>
      </w:r>
      <w:r>
        <w:rPr>
          <w:rFonts w:ascii="Times New Roman" w:hAnsi="Times New Roman"/>
          <w:color w:val="000000"/>
          <w:sz w:val="28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>
        <w:rPr>
          <w:rFonts w:ascii="Times New Roman" w:hAnsi="Times New Roman"/>
          <w:color w:val="000000"/>
          <w:sz w:val="28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>
        <w:rPr>
          <w:rFonts w:ascii="Times New Roman" w:hAnsi="Times New Roman"/>
          <w:color w:val="000000"/>
          <w:sz w:val="28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квантовые явлени</w:t>
      </w:r>
      <w:r>
        <w:rPr>
          <w:rFonts w:ascii="Times New Roman" w:hAnsi="Times New Roman"/>
          <w:color w:val="000000"/>
          <w:sz w:val="28"/>
        </w:rPr>
        <w:t xml:space="preserve">я и процессы,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>
        <w:rPr>
          <w:rFonts w:ascii="Times New Roman" w:hAnsi="Times New Roman"/>
          <w:color w:val="000000"/>
          <w:sz w:val="28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</w:t>
      </w:r>
      <w:r>
        <w:rPr>
          <w:rFonts w:ascii="Times New Roman" w:hAnsi="Times New Roman"/>
          <w:color w:val="000000"/>
          <w:sz w:val="28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>
        <w:rPr>
          <w:rFonts w:ascii="Times New Roman" w:hAnsi="Times New Roman"/>
          <w:color w:val="000000"/>
          <w:sz w:val="28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>
        <w:rPr>
          <w:rFonts w:ascii="Times New Roman" w:hAnsi="Times New Roman"/>
          <w:color w:val="000000"/>
          <w:sz w:val="28"/>
        </w:rPr>
        <w:t xml:space="preserve"> применимости;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</w:t>
      </w:r>
      <w:r>
        <w:rPr>
          <w:rFonts w:ascii="Times New Roman" w:hAnsi="Times New Roman"/>
          <w:color w:val="000000"/>
          <w:sz w:val="28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>
        <w:rPr>
          <w:rFonts w:ascii="Times New Roman" w:hAnsi="Times New Roman"/>
          <w:color w:val="000000"/>
          <w:sz w:val="28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>
        <w:rPr>
          <w:rFonts w:ascii="Times New Roman" w:hAnsi="Times New Roman"/>
          <w:color w:val="000000"/>
          <w:sz w:val="28"/>
        </w:rPr>
        <w:t>ной деятельности с использованием измерительных устройств и лабораторного оборудования;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>
        <w:rPr>
          <w:rFonts w:ascii="Times New Roman" w:hAnsi="Times New Roman"/>
          <w:color w:val="000000"/>
          <w:sz w:val="28"/>
        </w:rPr>
        <w:t xml:space="preserve">ь физические величины и формулы, </w:t>
      </w:r>
      <w:r>
        <w:rPr>
          <w:rFonts w:ascii="Times New Roman" w:hAnsi="Times New Roman"/>
          <w:color w:val="000000"/>
          <w:sz w:val="28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</w:t>
      </w:r>
      <w:r>
        <w:rPr>
          <w:rFonts w:ascii="Times New Roman" w:hAnsi="Times New Roman"/>
          <w:color w:val="000000"/>
          <w:sz w:val="28"/>
        </w:rPr>
        <w:t>оны, закономерности и физические явления;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>
        <w:rPr>
          <w:rFonts w:ascii="Times New Roman" w:hAnsi="Times New Roman"/>
          <w:color w:val="000000"/>
          <w:sz w:val="28"/>
        </w:rPr>
        <w:t>ритически анализировать получаемую информацию;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</w:t>
      </w:r>
      <w:r>
        <w:rPr>
          <w:rFonts w:ascii="Times New Roman" w:hAnsi="Times New Roman"/>
          <w:color w:val="000000"/>
          <w:sz w:val="28"/>
        </w:rPr>
        <w:t>развитие науки, в объяснение процессов окружающего мира, в развитие техники и технологий;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>
        <w:rPr>
          <w:rFonts w:ascii="Times New Roman" w:hAnsi="Times New Roman"/>
          <w:color w:val="000000"/>
          <w:sz w:val="28"/>
        </w:rPr>
        <w:t>оровья и соблюдения норм экологического поведения в окружающей среде;</w:t>
      </w:r>
    </w:p>
    <w:p w:rsidR="00124B00" w:rsidRDefault="000E6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>
        <w:rPr>
          <w:rFonts w:ascii="Times New Roman" w:hAnsi="Times New Roman"/>
          <w:color w:val="000000"/>
          <w:sz w:val="28"/>
        </w:rPr>
        <w:t>адекватно оценивать вклад каждого из участников группы в решение рассматриваемой проблемы.</w:t>
      </w:r>
    </w:p>
    <w:p w:rsidR="00124B00" w:rsidRDefault="00124B00">
      <w:pPr>
        <w:sectPr w:rsidR="00124B00">
          <w:pgSz w:w="11906" w:h="16383"/>
          <w:pgMar w:top="1134" w:right="850" w:bottom="1134" w:left="1701" w:header="720" w:footer="720" w:gutter="0"/>
          <w:cols w:space="720"/>
        </w:sectPr>
      </w:pPr>
    </w:p>
    <w:p w:rsidR="00124B00" w:rsidRDefault="000E69B6">
      <w:pPr>
        <w:spacing w:after="0"/>
        <w:ind w:left="120"/>
      </w:pPr>
      <w:bookmarkStart w:id="10" w:name="block-448911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124B0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</w:tbl>
    <w:p w:rsidR="00124B00" w:rsidRDefault="00124B00">
      <w:pPr>
        <w:sectPr w:rsidR="0012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24B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24B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</w:tbl>
    <w:p w:rsidR="00124B00" w:rsidRDefault="00124B00">
      <w:pPr>
        <w:sectPr w:rsidR="0012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00" w:rsidRDefault="00124B00">
      <w:pPr>
        <w:sectPr w:rsidR="0012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00" w:rsidRDefault="000E69B6">
      <w:pPr>
        <w:spacing w:after="0"/>
        <w:ind w:left="120"/>
      </w:pPr>
      <w:bookmarkStart w:id="11" w:name="block-4489116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124B0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«Кинематика. 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</w:t>
            </w:r>
            <w:r>
              <w:rPr>
                <w:rFonts w:ascii="Times New Roman" w:hAnsi="Times New Roman"/>
                <w:color w:val="000000"/>
                <w:sz w:val="24"/>
              </w:rPr>
              <w:t>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«Электростатика. Постоянный электрический ток. Токи в различных средах» /Всероссийская проверочная работа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</w:tbl>
    <w:p w:rsidR="00124B00" w:rsidRDefault="00124B00">
      <w:pPr>
        <w:sectPr w:rsidR="0012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00" w:rsidRDefault="000E6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124B0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B00" w:rsidRDefault="00124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B00" w:rsidRDefault="00124B00"/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взаимодействие. 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механические колебания. Гармонические колебания. Уравнение гармонических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свойства и скорость. 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Прикладное и мировоззренческое значение астрономии. Вид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физической теории в формировании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</w:tr>
      <w:tr w:rsidR="00124B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4B00" w:rsidRDefault="00124B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12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B00" w:rsidRDefault="000E6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B00" w:rsidRDefault="00124B00"/>
        </w:tc>
      </w:tr>
    </w:tbl>
    <w:p w:rsidR="00124B00" w:rsidRDefault="00124B00">
      <w:pPr>
        <w:sectPr w:rsidR="0012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00" w:rsidRDefault="00124B00">
      <w:pPr>
        <w:sectPr w:rsidR="0012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00" w:rsidRDefault="000E69B6">
      <w:pPr>
        <w:spacing w:after="0"/>
        <w:ind w:left="120"/>
      </w:pPr>
      <w:bookmarkStart w:id="12" w:name="block-4489116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24B00" w:rsidRDefault="000E69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4B00" w:rsidRDefault="00124B00">
      <w:pPr>
        <w:spacing w:after="0" w:line="480" w:lineRule="auto"/>
        <w:ind w:left="120"/>
      </w:pPr>
    </w:p>
    <w:p w:rsidR="00124B00" w:rsidRDefault="00124B00">
      <w:pPr>
        <w:spacing w:after="0" w:line="480" w:lineRule="auto"/>
        <w:ind w:left="120"/>
      </w:pPr>
    </w:p>
    <w:p w:rsidR="00124B00" w:rsidRDefault="00124B00">
      <w:pPr>
        <w:spacing w:after="0"/>
        <w:ind w:left="120"/>
      </w:pPr>
    </w:p>
    <w:p w:rsidR="00124B00" w:rsidRDefault="000E69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4B00" w:rsidRDefault="00124B00">
      <w:pPr>
        <w:spacing w:after="0" w:line="480" w:lineRule="auto"/>
        <w:ind w:left="120"/>
      </w:pPr>
    </w:p>
    <w:p w:rsidR="00124B00" w:rsidRDefault="00124B00">
      <w:pPr>
        <w:spacing w:after="0"/>
        <w:ind w:left="120"/>
      </w:pPr>
    </w:p>
    <w:p w:rsidR="00124B00" w:rsidRDefault="000E69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4B00" w:rsidRDefault="00124B00">
      <w:pPr>
        <w:spacing w:after="0" w:line="480" w:lineRule="auto"/>
        <w:ind w:left="120"/>
      </w:pPr>
    </w:p>
    <w:p w:rsidR="00124B00" w:rsidRDefault="00124B00">
      <w:pPr>
        <w:sectPr w:rsidR="00124B0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E69B6" w:rsidRDefault="000E69B6"/>
    <w:sectPr w:rsidR="000E69B6" w:rsidSect="00124B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07C"/>
    <w:multiLevelType w:val="multilevel"/>
    <w:tmpl w:val="19902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210D1"/>
    <w:multiLevelType w:val="multilevel"/>
    <w:tmpl w:val="CEF88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B0E2C"/>
    <w:multiLevelType w:val="multilevel"/>
    <w:tmpl w:val="DEC01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B00"/>
    <w:rsid w:val="00016E37"/>
    <w:rsid w:val="000E69B6"/>
    <w:rsid w:val="0012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B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4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12000</Words>
  <Characters>68400</Characters>
  <Application>Microsoft Office Word</Application>
  <DocSecurity>0</DocSecurity>
  <Lines>570</Lines>
  <Paragraphs>160</Paragraphs>
  <ScaleCrop>false</ScaleCrop>
  <Company/>
  <LinksUpToDate>false</LinksUpToDate>
  <CharactersWithSpaces>80240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2024-09-18T18:06:00Z</dcterms:created>
  <dcterms:modified xsi:type="dcterms:W3CDTF">2024-09-18T18:06:00Z</dcterms:modified>
</cp:coreProperties>
</file>